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E83" w:rsidRDefault="008B7719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-729615</wp:posOffset>
            </wp:positionH>
            <wp:positionV relativeFrom="paragraph">
              <wp:posOffset>-360046</wp:posOffset>
            </wp:positionV>
            <wp:extent cx="7600950" cy="12288203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Практикум по урбоэкологии\РП_Практикум по урбоэкологии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Практикум по урбоэкологии\РП_Практикум по урбоэкологии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421" cy="12295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CD0E83" w:rsidRPr="008B7719" w:rsidRDefault="008B7719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-662940</wp:posOffset>
            </wp:positionH>
            <wp:positionV relativeFrom="paragraph">
              <wp:posOffset>-302895</wp:posOffset>
            </wp:positionV>
            <wp:extent cx="7124700" cy="11512783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Практикум по урбоэкологии\РП_Практикум по урбоэкологии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Практикум по урбоэкологии\РП_Практикум по урбоэкологии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891" cy="1151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B7719">
        <w:br w:type="page"/>
      </w:r>
    </w:p>
    <w:p w:rsidR="00CD0E83" w:rsidRDefault="008B7719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-491490</wp:posOffset>
            </wp:positionH>
            <wp:positionV relativeFrom="paragraph">
              <wp:posOffset>-179070</wp:posOffset>
            </wp:positionV>
            <wp:extent cx="7048500" cy="11751374"/>
            <wp:effectExtent l="0" t="0" r="0" b="0"/>
            <wp:wrapNone/>
            <wp:docPr id="4" name="Рисунок 4" descr="H:\Документы к аккредитации\Документы\Проверенные документы БЗ-17,18\ФГОС 3+\Сканы\Практикум по урбоэкологии\РП_Практикум по урбоэкологии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Документы к аккредитации\Документы\Проверенные документы БЗ-17,18\ФГОС 3+\Сканы\Практикум по урбоэкологии\РП_Практикум по урбоэкологии000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06"/>
                    <a:stretch/>
                  </pic:blipFill>
                  <pic:spPr bwMode="auto">
                    <a:xfrm>
                      <a:off x="0" y="0"/>
                      <a:ext cx="7048500" cy="11751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3"/>
        <w:gridCol w:w="1505"/>
        <w:gridCol w:w="7508"/>
      </w:tblGrid>
      <w:tr w:rsidR="00CD0E83" w:rsidRPr="00AA1AC0" w:rsidTr="00263993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CD0E83" w:rsidRPr="00AA1AC0" w:rsidTr="00263993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Целями освоения дисциплины являются формирование профессионально-экологических компетенций студентов в сфере учебного предмета «Практикум по </w:t>
            </w: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урбоэкологии</w:t>
            </w:r>
            <w:proofErr w:type="spell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».</w:t>
            </w:r>
          </w:p>
        </w:tc>
      </w:tr>
      <w:tr w:rsidR="00CD0E83" w:rsidTr="00263993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CD0E83" w:rsidRPr="00AA1AC0" w:rsidTr="00263993">
        <w:trPr>
          <w:trHeight w:hRule="exact" w:val="946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Освоение системы междисциплинарных </w:t>
            </w: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урбоэкологических</w:t>
            </w:r>
            <w:proofErr w:type="spell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знаний теоретико-методологического и эмпирического характера, а также способов деятельности по анализу, систематизации, оценке прогнозу экологической ситуации на урбанизированных территориях, выработка рекомендаций по оптимизации качества городской среды.</w:t>
            </w:r>
          </w:p>
        </w:tc>
      </w:tr>
      <w:tr w:rsidR="00CD0E83" w:rsidRPr="00AA1AC0" w:rsidTr="00263993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нормативно-правового обеспечения соблюдения экологических требований в градостроительстве, понимание растущей значимости принципов государственного управления охраной окружающей среды.</w:t>
            </w:r>
          </w:p>
        </w:tc>
      </w:tr>
      <w:tr w:rsidR="00CD0E83" w:rsidRPr="00AA1AC0" w:rsidTr="00263993">
        <w:trPr>
          <w:trHeight w:hRule="exact" w:val="946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позитивного отношения  к городу как современной ведущей форме расселения населения; осознание необходимости реальной возможности оптимизации городской среды посредством реализации комплекса мер правового, экономического, технологического, инженерно-планировочного, воспитательного характера.</w:t>
            </w:r>
          </w:p>
        </w:tc>
      </w:tr>
      <w:tr w:rsidR="00CD0E83" w:rsidRPr="00AA1AC0" w:rsidTr="00263993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CD0E83" w:rsidTr="00263993">
        <w:trPr>
          <w:trHeight w:hRule="exact" w:val="277"/>
        </w:trPr>
        <w:tc>
          <w:tcPr>
            <w:tcW w:w="2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.В.ДВ.10</w:t>
            </w:r>
          </w:p>
        </w:tc>
      </w:tr>
      <w:tr w:rsidR="00CD0E83" w:rsidRPr="00AA1AC0" w:rsidTr="00263993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CD0E83" w:rsidRPr="00AA1AC0" w:rsidTr="00263993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медицинских знаний и здорового образа жизни</w:t>
            </w:r>
          </w:p>
        </w:tc>
      </w:tr>
      <w:tr w:rsidR="00CD0E83" w:rsidTr="00263993">
        <w:trPr>
          <w:trHeight w:hRule="exact" w:val="279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экологической</w:t>
            </w:r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</w:p>
        </w:tc>
      </w:tr>
      <w:tr w:rsidR="00CD0E83" w:rsidRPr="00AA1AC0" w:rsidTr="00263993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D0E83" w:rsidTr="00263993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r w:rsidR="00A529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</w:p>
        </w:tc>
      </w:tr>
      <w:tr w:rsidR="00CD0E83" w:rsidRPr="00AA1AC0" w:rsidTr="00263993">
        <w:trPr>
          <w:trHeight w:hRule="exact" w:val="279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Социальное проектирование в биологическом образовании</w:t>
            </w:r>
          </w:p>
        </w:tc>
      </w:tr>
      <w:tr w:rsidR="00CD0E83" w:rsidRPr="00AA1AC0" w:rsidTr="00263993">
        <w:trPr>
          <w:trHeight w:hRule="exact" w:val="522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D0E83" w:rsidRPr="00AA1AC0" w:rsidTr="00263993">
        <w:trPr>
          <w:trHeight w:hRule="exact" w:val="53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2639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готовность</w:t>
            </w:r>
            <w:r w:rsidR="008B7719" w:rsidRPr="008B77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CD0E83" w:rsidTr="00263993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D0E83" w:rsidRPr="00AA1AC0" w:rsidTr="00263993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социальную значимость научно-теоретических положений </w:t>
            </w: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урбоэкологии</w:t>
            </w:r>
            <w:proofErr w:type="spell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путей реализации идей </w:t>
            </w: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экополиса</w:t>
            </w:r>
            <w:proofErr w:type="spellEnd"/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D0E83" w:rsidRPr="00AA1AC0" w:rsidTr="00263993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основном социальную значимость научно-теоретических положений </w:t>
            </w: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урбоэкологии</w:t>
            </w:r>
            <w:proofErr w:type="spell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путей реализации идей </w:t>
            </w: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экополиса</w:t>
            </w:r>
            <w:proofErr w:type="spellEnd"/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D0E83" w:rsidRPr="00AA1AC0" w:rsidTr="00263993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общих чертах социальную значимость научно-</w:t>
            </w: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теоретичесикх</w:t>
            </w:r>
            <w:proofErr w:type="spell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положений </w:t>
            </w: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урброэкологии</w:t>
            </w:r>
            <w:proofErr w:type="spell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путей реализации идей </w:t>
            </w: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экополиса</w:t>
            </w:r>
            <w:proofErr w:type="spellEnd"/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D0E83" w:rsidTr="00263993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D0E83" w:rsidRPr="00AA1AC0" w:rsidTr="00263993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проводить аналитическую работу с картографической, литературной, статистической информацией, необходимой для осуществления профессиональной деятельности</w:t>
            </w:r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D0E83" w:rsidRPr="00AA1AC0" w:rsidTr="00263993">
        <w:trPr>
          <w:trHeight w:hRule="exact" w:val="69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 руководством и частично самостоятельно проводить аналитическую работу с картографической, литературной, статистической информацией, необходимой для осуществления профессиональной деятельности</w:t>
            </w:r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D0E83" w:rsidRPr="00AA1AC0" w:rsidTr="00263993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разработанному алгоритму проводить аналитическую работу с картографической, литературной, статистической информацией, необходимой для осуществления профессиональной деятельности</w:t>
            </w:r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D0E83" w:rsidTr="00263993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D0E83" w:rsidRPr="00AA1AC0" w:rsidTr="00263993">
        <w:trPr>
          <w:trHeight w:hRule="exact" w:val="53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сформированными навыками оценки и прогноза антропогенного воздействия в городской среде</w:t>
            </w:r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эффективной реализации профессиональной деятельности;</w:t>
            </w:r>
          </w:p>
        </w:tc>
      </w:tr>
      <w:tr w:rsidR="00CD0E83" w:rsidRPr="00AA1AC0" w:rsidTr="00263993">
        <w:trPr>
          <w:trHeight w:hRule="exact" w:val="559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навыками оценки и прогноза антропогенного воздействия в городской среде</w:t>
            </w:r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263993" w:rsidRP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эффективной реализации профессиональной деятельности;</w:t>
            </w:r>
          </w:p>
        </w:tc>
      </w:tr>
      <w:tr w:rsidR="00CD0E83" w:rsidRPr="00AA1AC0" w:rsidTr="00263993">
        <w:trPr>
          <w:trHeight w:hRule="exact" w:val="553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частичными навыками оценки и прогноза воздействия в городской среде</w:t>
            </w:r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263993" w:rsidRP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эффективной реализаци</w:t>
            </w:r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профессиональной деятельности.</w:t>
            </w:r>
          </w:p>
        </w:tc>
      </w:tr>
      <w:tr w:rsidR="00CD0E83" w:rsidRPr="00AA1AC0" w:rsidTr="00263993">
        <w:trPr>
          <w:trHeight w:hRule="exact" w:val="53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2639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ПК-11: готовность</w:t>
            </w:r>
            <w:r w:rsidR="008B7719" w:rsidRPr="008B77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CD0E83" w:rsidTr="00263993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D0E83" w:rsidRPr="00AA1AC0" w:rsidTr="00263993">
        <w:trPr>
          <w:trHeight w:hRule="exact" w:val="459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высоком научно-теоретическом уровне основные идеи </w:t>
            </w: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урбоэкологии</w:t>
            </w:r>
            <w:proofErr w:type="spellEnd"/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263993" w:rsidRP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постановки и решения исследовательских задач в области образования</w:t>
            </w:r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D0E83" w:rsidTr="00263993">
        <w:trPr>
          <w:trHeight w:hRule="exact" w:val="551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научно-теоретические</w:t>
            </w:r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урбоэкологии</w:t>
            </w:r>
            <w:proofErr w:type="spellEnd"/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263993" w:rsidRP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постановки и решения исследовательских задач в области образования</w:t>
            </w:r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D0E83" w:rsidTr="00263993">
        <w:trPr>
          <w:trHeight w:hRule="exact" w:val="431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263993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</w:t>
            </w:r>
            <w:r w:rsid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 </w:t>
            </w:r>
            <w:r w:rsid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урбоэкологии</w:t>
            </w:r>
            <w:proofErr w:type="spellEnd"/>
            <w:r>
              <w:t xml:space="preserve"> </w:t>
            </w:r>
            <w:r w:rsidRP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постановки и решения исследовательских задач в области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D0E83" w:rsidTr="00263993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D0E83" w:rsidRPr="00AA1AC0" w:rsidTr="00263993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использовать методы </w:t>
            </w: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урбоэкологических</w:t>
            </w:r>
            <w:proofErr w:type="spell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исследований</w:t>
            </w:r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D0E83" w:rsidRPr="00AA1AC0" w:rsidTr="00263993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 алгоритму и частично самостоятельно использовать методы </w:t>
            </w: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урбоэкологических</w:t>
            </w:r>
            <w:proofErr w:type="spell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исследований</w:t>
            </w:r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</w:tbl>
    <w:p w:rsidR="00CD0E83" w:rsidRPr="008B7719" w:rsidRDefault="008B7719" w:rsidP="00263993">
      <w:pPr>
        <w:jc w:val="both"/>
        <w:rPr>
          <w:sz w:val="0"/>
          <w:szCs w:val="0"/>
        </w:rPr>
      </w:pPr>
      <w:r w:rsidRPr="008B7719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"/>
        <w:gridCol w:w="211"/>
        <w:gridCol w:w="267"/>
        <w:gridCol w:w="2798"/>
        <w:gridCol w:w="143"/>
        <w:gridCol w:w="787"/>
        <w:gridCol w:w="723"/>
        <w:gridCol w:w="1142"/>
        <w:gridCol w:w="1273"/>
        <w:gridCol w:w="690"/>
        <w:gridCol w:w="382"/>
        <w:gridCol w:w="951"/>
      </w:tblGrid>
      <w:tr w:rsidR="00CD0E83" w:rsidRPr="00AA1AC0" w:rsidTr="00263993">
        <w:trPr>
          <w:trHeight w:hRule="exact" w:val="277"/>
        </w:trPr>
        <w:tc>
          <w:tcPr>
            <w:tcW w:w="1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88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 руководством использовать методы </w:t>
            </w: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урбоэкологических</w:t>
            </w:r>
            <w:proofErr w:type="spell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исследований</w:t>
            </w:r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D0E83" w:rsidTr="0026399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D0E83" w:rsidTr="00263993">
        <w:trPr>
          <w:trHeight w:hRule="exact" w:val="277"/>
        </w:trPr>
        <w:tc>
          <w:tcPr>
            <w:tcW w:w="1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263993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сформированными </w:t>
            </w:r>
            <w:r w:rsid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уброэкологичес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D0E83" w:rsidTr="00263993">
        <w:trPr>
          <w:trHeight w:hRule="exact" w:val="277"/>
        </w:trPr>
        <w:tc>
          <w:tcPr>
            <w:tcW w:w="1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263993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</w:t>
            </w:r>
            <w:r w:rsid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урбоэкологических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D0E83" w:rsidTr="00263993">
        <w:trPr>
          <w:trHeight w:hRule="exact" w:val="277"/>
        </w:trPr>
        <w:tc>
          <w:tcPr>
            <w:tcW w:w="1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263993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базовыми </w:t>
            </w:r>
            <w:r w:rsid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урбоэкологических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D0E83" w:rsidRPr="00AA1AC0" w:rsidTr="00263993">
        <w:trPr>
          <w:trHeight w:hRule="exact" w:val="308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26399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ПК-12: способность</w:t>
            </w:r>
            <w:r w:rsidR="008B7719" w:rsidRPr="008B77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руководить учебно-исследовательской деятельностью </w:t>
            </w:r>
            <w:proofErr w:type="gramStart"/>
            <w:r w:rsidR="008B7719" w:rsidRPr="008B77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CD0E83" w:rsidTr="0026399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D0E83" w:rsidRPr="00AA1AC0" w:rsidTr="00263993">
        <w:trPr>
          <w:trHeight w:hRule="exact" w:val="607"/>
        </w:trPr>
        <w:tc>
          <w:tcPr>
            <w:tcW w:w="1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высоком научно-теоретическом уровне основы </w:t>
            </w: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урбоэкологии</w:t>
            </w:r>
            <w:proofErr w:type="spell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пути реализации идеи </w:t>
            </w: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экополиса</w:t>
            </w:r>
            <w:proofErr w:type="spellEnd"/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эффективного руководства учебно-исследовательской деятельностью </w:t>
            </w:r>
            <w:proofErr w:type="gramStart"/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D0E83" w:rsidRPr="00AA1AC0" w:rsidTr="00263993">
        <w:trPr>
          <w:trHeight w:hRule="exact" w:val="559"/>
        </w:trPr>
        <w:tc>
          <w:tcPr>
            <w:tcW w:w="1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научно-теоретические основы </w:t>
            </w: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урбоэкологии</w:t>
            </w:r>
            <w:proofErr w:type="spell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возможные пути реализации идеи </w:t>
            </w: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экополиса</w:t>
            </w:r>
            <w:proofErr w:type="spellEnd"/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263993" w:rsidRP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эффективного руководства учебно-исследовательской деятельностью </w:t>
            </w:r>
            <w:proofErr w:type="gramStart"/>
            <w:r w:rsidR="00263993" w:rsidRP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263993" w:rsidRP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D0E83" w:rsidRPr="00AA1AC0" w:rsidTr="00263993">
        <w:trPr>
          <w:trHeight w:hRule="exact" w:val="567"/>
        </w:trPr>
        <w:tc>
          <w:tcPr>
            <w:tcW w:w="1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теоретические основы </w:t>
            </w: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урбоэкологии</w:t>
            </w:r>
            <w:proofErr w:type="spell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идеи </w:t>
            </w: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экополиса</w:t>
            </w:r>
            <w:proofErr w:type="spellEnd"/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263993" w:rsidRP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эффективного руководства учебно-исследовател</w:t>
            </w:r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ьской деятельностью </w:t>
            </w:r>
            <w:proofErr w:type="gramStart"/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D0E83" w:rsidTr="0026399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D0E83" w:rsidRPr="00AA1AC0" w:rsidTr="00263993">
        <w:trPr>
          <w:trHeight w:hRule="exact" w:val="580"/>
        </w:trPr>
        <w:tc>
          <w:tcPr>
            <w:tcW w:w="1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выполнять расчетные действия оценочного характера</w:t>
            </w:r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263993" w:rsidRP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эффективного руководства учебно-исследовательской деятельностью </w:t>
            </w:r>
            <w:proofErr w:type="gramStart"/>
            <w:r w:rsidR="00263993" w:rsidRP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D0E83" w:rsidRPr="00AA1AC0" w:rsidTr="00263993">
        <w:trPr>
          <w:trHeight w:hRule="exact" w:val="560"/>
        </w:trPr>
        <w:tc>
          <w:tcPr>
            <w:tcW w:w="1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алгоритму и частично самостоятельно выполнять расчетные действия оценочного характера</w:t>
            </w:r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263993" w:rsidRP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эффективного руководства учебно-исследовательской деятельностью </w:t>
            </w:r>
            <w:proofErr w:type="gramStart"/>
            <w:r w:rsidR="00263993" w:rsidRP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D0E83" w:rsidRPr="00AA1AC0" w:rsidTr="00263993">
        <w:trPr>
          <w:trHeight w:hRule="exact" w:val="568"/>
        </w:trPr>
        <w:tc>
          <w:tcPr>
            <w:tcW w:w="1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 руководством выполнять расчетные действия оценочного характера</w:t>
            </w:r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263993" w:rsidRP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эффективного руководства учебно-исследовательской деятельностью </w:t>
            </w:r>
            <w:proofErr w:type="gramStart"/>
            <w:r w:rsidR="00263993" w:rsidRP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D0E83" w:rsidTr="0026399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D0E83" w:rsidTr="00263993">
        <w:trPr>
          <w:trHeight w:hRule="exact" w:val="277"/>
        </w:trPr>
        <w:tc>
          <w:tcPr>
            <w:tcW w:w="1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263993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сформированными </w:t>
            </w:r>
            <w:r w:rsid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урбоэкологических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D0E83" w:rsidTr="00263993">
        <w:trPr>
          <w:trHeight w:hRule="exact" w:val="277"/>
        </w:trPr>
        <w:tc>
          <w:tcPr>
            <w:tcW w:w="1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263993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r w:rsidRP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навыками </w:t>
            </w:r>
            <w:proofErr w:type="spellStart"/>
            <w:r w:rsidRP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урбоэкологических</w:t>
            </w:r>
            <w:proofErr w:type="spellEnd"/>
            <w:r w:rsidRP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исследований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D0E83" w:rsidTr="00263993">
        <w:trPr>
          <w:trHeight w:hRule="exact" w:val="277"/>
        </w:trPr>
        <w:tc>
          <w:tcPr>
            <w:tcW w:w="1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263993" w:rsidP="0026399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базовыми</w:t>
            </w:r>
            <w:r w:rsidRP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навыками </w:t>
            </w:r>
            <w:proofErr w:type="spellStart"/>
            <w:r w:rsidRP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урбоэкологических</w:t>
            </w:r>
            <w:proofErr w:type="spellEnd"/>
            <w:r w:rsidRP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исследований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D0E83" w:rsidTr="00263993">
        <w:trPr>
          <w:trHeight w:hRule="exact" w:val="138"/>
        </w:trPr>
        <w:tc>
          <w:tcPr>
            <w:tcW w:w="907" w:type="dxa"/>
          </w:tcPr>
          <w:p w:rsidR="00CD0E83" w:rsidRDefault="00CD0E83"/>
        </w:tc>
        <w:tc>
          <w:tcPr>
            <w:tcW w:w="211" w:type="dxa"/>
          </w:tcPr>
          <w:p w:rsidR="00CD0E83" w:rsidRDefault="00CD0E83"/>
        </w:tc>
        <w:tc>
          <w:tcPr>
            <w:tcW w:w="267" w:type="dxa"/>
          </w:tcPr>
          <w:p w:rsidR="00CD0E83" w:rsidRDefault="00CD0E83"/>
        </w:tc>
        <w:tc>
          <w:tcPr>
            <w:tcW w:w="2799" w:type="dxa"/>
          </w:tcPr>
          <w:p w:rsidR="00CD0E83" w:rsidRDefault="00CD0E83"/>
        </w:tc>
        <w:tc>
          <w:tcPr>
            <w:tcW w:w="143" w:type="dxa"/>
          </w:tcPr>
          <w:p w:rsidR="00CD0E83" w:rsidRDefault="00CD0E83"/>
        </w:tc>
        <w:tc>
          <w:tcPr>
            <w:tcW w:w="786" w:type="dxa"/>
          </w:tcPr>
          <w:p w:rsidR="00CD0E83" w:rsidRDefault="00CD0E83"/>
        </w:tc>
        <w:tc>
          <w:tcPr>
            <w:tcW w:w="723" w:type="dxa"/>
          </w:tcPr>
          <w:p w:rsidR="00CD0E83" w:rsidRDefault="00CD0E83"/>
        </w:tc>
        <w:tc>
          <w:tcPr>
            <w:tcW w:w="1142" w:type="dxa"/>
          </w:tcPr>
          <w:p w:rsidR="00CD0E83" w:rsidRDefault="00CD0E83"/>
        </w:tc>
        <w:tc>
          <w:tcPr>
            <w:tcW w:w="1273" w:type="dxa"/>
          </w:tcPr>
          <w:p w:rsidR="00CD0E83" w:rsidRDefault="00CD0E83"/>
        </w:tc>
        <w:tc>
          <w:tcPr>
            <w:tcW w:w="690" w:type="dxa"/>
          </w:tcPr>
          <w:p w:rsidR="00CD0E83" w:rsidRDefault="00CD0E83"/>
        </w:tc>
        <w:tc>
          <w:tcPr>
            <w:tcW w:w="382" w:type="dxa"/>
          </w:tcPr>
          <w:p w:rsidR="00CD0E83" w:rsidRDefault="00CD0E83"/>
        </w:tc>
        <w:tc>
          <w:tcPr>
            <w:tcW w:w="951" w:type="dxa"/>
          </w:tcPr>
          <w:p w:rsidR="00CD0E83" w:rsidRDefault="00CD0E83"/>
        </w:tc>
      </w:tr>
      <w:tr w:rsidR="00CD0E83" w:rsidRPr="00AA1AC0" w:rsidTr="00263993">
        <w:trPr>
          <w:trHeight w:hRule="exact" w:val="277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8B77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8B77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CD0E83" w:rsidTr="00263993">
        <w:trPr>
          <w:trHeight w:hRule="exact" w:val="27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6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D0E83" w:rsidTr="00263993">
        <w:trPr>
          <w:trHeight w:hRule="exact" w:val="28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6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A529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научно-теоретические</w:t>
            </w:r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урбоэкологии</w:t>
            </w:r>
            <w:proofErr w:type="spellEnd"/>
            <w:r w:rsid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D0E83" w:rsidRPr="00AA1AC0" w:rsidTr="00263993">
        <w:trPr>
          <w:trHeight w:hRule="exact" w:val="28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6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A529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8B7719"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возможные пути реализации идеи </w:t>
            </w:r>
            <w:proofErr w:type="spellStart"/>
            <w:r w:rsidR="008B7719"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экополиса</w:t>
            </w:r>
            <w:proofErr w:type="spellEnd"/>
            <w:r w:rsidR="008B7719"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D0E83" w:rsidTr="00263993">
        <w:trPr>
          <w:trHeight w:hRule="exact" w:val="27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6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D0E83" w:rsidTr="00263993">
        <w:trPr>
          <w:trHeight w:hRule="exact" w:val="28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6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A529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</w:t>
            </w:r>
            <w:r w:rsid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урбоэкологических</w:t>
            </w:r>
            <w:proofErr w:type="spellEnd"/>
            <w:r w:rsidR="00263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исследований;</w:t>
            </w:r>
          </w:p>
        </w:tc>
      </w:tr>
      <w:tr w:rsidR="00CD0E83" w:rsidRPr="00AA1AC0" w:rsidTr="00263993">
        <w:trPr>
          <w:trHeight w:hRule="exact" w:val="28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6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A529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8B7719"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расчетные действия оценочного характера;</w:t>
            </w:r>
          </w:p>
        </w:tc>
      </w:tr>
      <w:tr w:rsidR="00CD0E83" w:rsidRPr="00AA1AC0" w:rsidTr="00263993">
        <w:trPr>
          <w:trHeight w:hRule="exact" w:val="50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36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A529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8B7719"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 самостоятельную аналитическую работу с картографическими, литературными источниками, статистической информацией.</w:t>
            </w:r>
          </w:p>
        </w:tc>
      </w:tr>
      <w:tr w:rsidR="00CD0E83" w:rsidTr="00263993">
        <w:trPr>
          <w:trHeight w:hRule="exact" w:val="27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6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D0E83" w:rsidTr="00263993">
        <w:trPr>
          <w:trHeight w:hRule="exact" w:val="28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6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A529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6442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proofErr w:type="spellStart"/>
            <w:r w:rsid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урбоэкологических</w:t>
            </w:r>
            <w:proofErr w:type="spellEnd"/>
            <w:r w:rsidR="00FA1F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исследований;</w:t>
            </w:r>
          </w:p>
        </w:tc>
      </w:tr>
      <w:tr w:rsidR="00CD0E83" w:rsidRPr="00AA1AC0" w:rsidTr="00263993">
        <w:trPr>
          <w:trHeight w:hRule="exact" w:val="28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36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A529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8B7719"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принципами оценки и прогноза антропогенного воздействия в городской среде.</w:t>
            </w:r>
          </w:p>
        </w:tc>
      </w:tr>
      <w:bookmarkEnd w:id="0"/>
      <w:tr w:rsidR="00CD0E83" w:rsidRPr="00AA1AC0" w:rsidTr="0026399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CD0E83" w:rsidTr="00FA1FC1">
        <w:trPr>
          <w:trHeight w:hRule="exact" w:val="531"/>
        </w:trPr>
        <w:tc>
          <w:tcPr>
            <w:tcW w:w="1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 w:rsidR="00FA1F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2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D0E83" w:rsidRPr="00AA1AC0" w:rsidTr="00FA1FC1">
        <w:trPr>
          <w:trHeight w:hRule="exact" w:val="478"/>
        </w:trPr>
        <w:tc>
          <w:tcPr>
            <w:tcW w:w="1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CD0E83"/>
        </w:tc>
        <w:tc>
          <w:tcPr>
            <w:tcW w:w="32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 w:rsidP="0064427E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Городская среда – среда жизни человека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CD0E8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CD0E83"/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CD0E83"/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CD0E83"/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CD0E83"/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CD0E83"/>
        </w:tc>
      </w:tr>
      <w:tr w:rsidR="00CD0E83" w:rsidTr="00FA1FC1">
        <w:trPr>
          <w:trHeight w:hRule="exact" w:val="697"/>
        </w:trPr>
        <w:tc>
          <w:tcPr>
            <w:tcW w:w="1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Урбанизация как фактор преобразования природного ландшафта /</w:t>
            </w:r>
            <w:proofErr w:type="gram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Л2.4 Л3.2</w:t>
            </w:r>
          </w:p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CD0E83"/>
        </w:tc>
      </w:tr>
      <w:tr w:rsidR="00CD0E83" w:rsidTr="00FA1FC1">
        <w:trPr>
          <w:trHeight w:hRule="exact" w:val="697"/>
        </w:trPr>
        <w:tc>
          <w:tcPr>
            <w:tcW w:w="1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Городская среда как </w:t>
            </w: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урбосистема</w:t>
            </w:r>
            <w:proofErr w:type="spell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/Лек/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Л2.4 Л3.2</w:t>
            </w:r>
          </w:p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CD0E83"/>
        </w:tc>
      </w:tr>
      <w:tr w:rsidR="00CD0E83" w:rsidTr="00FA1FC1">
        <w:trPr>
          <w:trHeight w:hRule="exact" w:val="697"/>
        </w:trPr>
        <w:tc>
          <w:tcPr>
            <w:tcW w:w="1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Городская среда как </w:t>
            </w: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урбосистема</w:t>
            </w:r>
            <w:proofErr w:type="spell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/Ср/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Л2.5 Л3.2</w:t>
            </w:r>
          </w:p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CD0E83"/>
        </w:tc>
      </w:tr>
      <w:tr w:rsidR="00CD0E83" w:rsidTr="00FA1FC1">
        <w:trPr>
          <w:trHeight w:hRule="exact" w:val="697"/>
        </w:trPr>
        <w:tc>
          <w:tcPr>
            <w:tcW w:w="1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Компоненты</w:t>
            </w:r>
            <w:r w:rsidR="00FA1F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урбосистемы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Л2.4 Л3.1</w:t>
            </w:r>
          </w:p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CD0E83"/>
        </w:tc>
      </w:tr>
      <w:tr w:rsidR="00CD0E83" w:rsidRPr="00AA1AC0" w:rsidTr="00FA1FC1">
        <w:trPr>
          <w:trHeight w:hRule="exact" w:val="478"/>
        </w:trPr>
        <w:tc>
          <w:tcPr>
            <w:tcW w:w="1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CD0E83"/>
        </w:tc>
        <w:tc>
          <w:tcPr>
            <w:tcW w:w="32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 w:rsidP="0064427E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Факторы формирования городской среды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CD0E8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CD0E83"/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CD0E83"/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CD0E83"/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CD0E83"/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CD0E83"/>
        </w:tc>
      </w:tr>
      <w:tr w:rsidR="00CD0E83" w:rsidTr="00FA1FC1">
        <w:trPr>
          <w:trHeight w:hRule="exact" w:val="697"/>
        </w:trPr>
        <w:tc>
          <w:tcPr>
            <w:tcW w:w="1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Природные факторы формирования городской среды /Лек/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Л2.1 Л3.1</w:t>
            </w:r>
          </w:p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CD0E83"/>
        </w:tc>
      </w:tr>
      <w:tr w:rsidR="00CD0E83" w:rsidTr="00FA1FC1">
        <w:trPr>
          <w:trHeight w:hRule="exact" w:val="697"/>
        </w:trPr>
        <w:tc>
          <w:tcPr>
            <w:tcW w:w="1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2.2</w:t>
            </w:r>
          </w:p>
        </w:tc>
        <w:tc>
          <w:tcPr>
            <w:tcW w:w="32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Функциональная структура и городская среда   /</w:t>
            </w:r>
            <w:proofErr w:type="spellStart"/>
            <w:proofErr w:type="gram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Л3.3</w:t>
            </w:r>
          </w:p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CD0E83"/>
        </w:tc>
      </w:tr>
    </w:tbl>
    <w:p w:rsidR="00CD0E83" w:rsidRDefault="00CD0E83">
      <w:pPr>
        <w:rPr>
          <w:sz w:val="0"/>
          <w:szCs w:val="0"/>
        </w:rPr>
      </w:pPr>
    </w:p>
    <w:tbl>
      <w:tblPr>
        <w:tblW w:w="10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58"/>
        <w:gridCol w:w="266"/>
        <w:gridCol w:w="141"/>
        <w:gridCol w:w="1560"/>
        <w:gridCol w:w="1559"/>
        <w:gridCol w:w="850"/>
        <w:gridCol w:w="709"/>
        <w:gridCol w:w="1134"/>
        <w:gridCol w:w="1276"/>
        <w:gridCol w:w="127"/>
        <w:gridCol w:w="15"/>
        <w:gridCol w:w="567"/>
        <w:gridCol w:w="1314"/>
      </w:tblGrid>
      <w:tr w:rsidR="00CD0E83" w:rsidTr="00FA1FC1">
        <w:trPr>
          <w:trHeight w:hRule="exact" w:val="697"/>
        </w:trPr>
        <w:tc>
          <w:tcPr>
            <w:tcW w:w="11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Социально-экономические</w:t>
            </w:r>
            <w:r w:rsidR="00FA1F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факторы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Л2.1 Л3.1</w:t>
            </w:r>
          </w:p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CD0E83"/>
        </w:tc>
      </w:tr>
      <w:tr w:rsidR="00CD0E83" w:rsidTr="00FA1FC1">
        <w:trPr>
          <w:trHeight w:hRule="exact" w:val="697"/>
        </w:trPr>
        <w:tc>
          <w:tcPr>
            <w:tcW w:w="11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Планировочная</w:t>
            </w:r>
            <w:r w:rsidR="00FA1F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 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Л2.1 Л2.6 Л3.1</w:t>
            </w:r>
          </w:p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CD0E83"/>
        </w:tc>
      </w:tr>
      <w:tr w:rsidR="00CD0E83" w:rsidTr="00FA1FC1">
        <w:trPr>
          <w:trHeight w:hRule="exact" w:val="697"/>
        </w:trPr>
        <w:tc>
          <w:tcPr>
            <w:tcW w:w="11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Планировочная</w:t>
            </w:r>
            <w:r w:rsidR="00FA1F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 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Л2.5 Л2.6 Л3.1</w:t>
            </w:r>
          </w:p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CD0E83"/>
        </w:tc>
      </w:tr>
      <w:tr w:rsidR="00CD0E83" w:rsidTr="00FA1FC1">
        <w:trPr>
          <w:trHeight w:hRule="exact" w:val="478"/>
        </w:trPr>
        <w:tc>
          <w:tcPr>
            <w:tcW w:w="11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Географическое</w:t>
            </w:r>
            <w:r w:rsidR="00FA1F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Л2.1 Л3.1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CD0E83"/>
        </w:tc>
      </w:tr>
      <w:tr w:rsidR="00CD0E83" w:rsidTr="00FA1FC1">
        <w:trPr>
          <w:trHeight w:hRule="exact" w:val="697"/>
        </w:trPr>
        <w:tc>
          <w:tcPr>
            <w:tcW w:w="11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Город и живая природа /</w:t>
            </w:r>
            <w:proofErr w:type="gram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Л2.2 Л2.6 Л3.3</w:t>
            </w:r>
          </w:p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CD0E83"/>
        </w:tc>
      </w:tr>
      <w:tr w:rsidR="00CD0E83" w:rsidTr="00FA1FC1">
        <w:trPr>
          <w:trHeight w:hRule="exact" w:val="697"/>
        </w:trPr>
        <w:tc>
          <w:tcPr>
            <w:tcW w:w="11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Геологическое строение и рельеф территории /</w:t>
            </w:r>
            <w:proofErr w:type="gram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Л2.3 Л3.1</w:t>
            </w:r>
          </w:p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CD0E83"/>
        </w:tc>
      </w:tr>
      <w:tr w:rsidR="00CD0E83" w:rsidTr="00FA1FC1">
        <w:trPr>
          <w:trHeight w:hRule="exact" w:val="478"/>
        </w:trPr>
        <w:tc>
          <w:tcPr>
            <w:tcW w:w="11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Климат и водные ресурсы /</w:t>
            </w:r>
            <w:proofErr w:type="gram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 Л3.1</w:t>
            </w:r>
          </w:p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CD0E83"/>
        </w:tc>
      </w:tr>
      <w:tr w:rsidR="00CD0E83" w:rsidRPr="0064427E" w:rsidTr="00FA1FC1">
        <w:trPr>
          <w:trHeight w:hRule="exact" w:val="478"/>
        </w:trPr>
        <w:tc>
          <w:tcPr>
            <w:tcW w:w="11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CD0E83"/>
        </w:tc>
        <w:tc>
          <w:tcPr>
            <w:tcW w:w="3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 w:rsidP="0064427E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Экологические проблемы городов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CD0E8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CD0E83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CD0E83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CD0E83"/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CD0E83"/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CD0E83"/>
        </w:tc>
      </w:tr>
      <w:tr w:rsidR="00CD0E83" w:rsidTr="00FA1FC1">
        <w:trPr>
          <w:trHeight w:hRule="exact" w:val="697"/>
        </w:trPr>
        <w:tc>
          <w:tcPr>
            <w:tcW w:w="11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характеристика экологических проблем города  /</w:t>
            </w:r>
            <w:proofErr w:type="gram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Л3.1</w:t>
            </w:r>
          </w:p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CD0E83"/>
        </w:tc>
      </w:tr>
      <w:tr w:rsidR="00CD0E83" w:rsidTr="00FA1FC1">
        <w:trPr>
          <w:trHeight w:hRule="exact" w:val="697"/>
        </w:trPr>
        <w:tc>
          <w:tcPr>
            <w:tcW w:w="11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Экологические проблемы городов в исторической ретроспективе  /</w:t>
            </w:r>
            <w:proofErr w:type="gram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Л2.4 Л3.1</w:t>
            </w:r>
          </w:p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CD0E83"/>
        </w:tc>
      </w:tr>
      <w:tr w:rsidR="00CD0E83" w:rsidTr="00FA1FC1">
        <w:trPr>
          <w:trHeight w:hRule="exact" w:val="917"/>
        </w:trPr>
        <w:tc>
          <w:tcPr>
            <w:tcW w:w="11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Природно-ландшафтные, ресурсн</w:t>
            </w:r>
            <w:proofErr w:type="gram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хозяйственные и </w:t>
            </w: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антропоэкологические</w:t>
            </w:r>
            <w:proofErr w:type="spell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проблемы городов  /Ср/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Л2.4 Л3.1</w:t>
            </w:r>
          </w:p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CD0E83"/>
        </w:tc>
      </w:tr>
      <w:tr w:rsidR="00CD0E83" w:rsidTr="00FA1FC1">
        <w:trPr>
          <w:trHeight w:hRule="exact" w:val="917"/>
        </w:trPr>
        <w:tc>
          <w:tcPr>
            <w:tcW w:w="11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Пути решения экологических проблем  /</w:t>
            </w:r>
            <w:proofErr w:type="spellStart"/>
            <w:proofErr w:type="gram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Л2.4 Л2.5 Л2.6 Л3.1</w:t>
            </w:r>
          </w:p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CD0E83"/>
        </w:tc>
      </w:tr>
      <w:tr w:rsidR="00CD0E83" w:rsidTr="00FA1FC1">
        <w:trPr>
          <w:trHeight w:hRule="exact" w:val="917"/>
        </w:trPr>
        <w:tc>
          <w:tcPr>
            <w:tcW w:w="11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Пути решения экологических проблем  /</w:t>
            </w:r>
            <w:proofErr w:type="gram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Л2.4 Л2.5 Л2.6 Л3.1</w:t>
            </w:r>
          </w:p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CD0E83"/>
        </w:tc>
      </w:tr>
      <w:tr w:rsidR="00CD0E83" w:rsidRPr="0064427E" w:rsidTr="00FA1FC1">
        <w:trPr>
          <w:trHeight w:hRule="exact" w:val="478"/>
        </w:trPr>
        <w:tc>
          <w:tcPr>
            <w:tcW w:w="11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CD0E83"/>
        </w:tc>
        <w:tc>
          <w:tcPr>
            <w:tcW w:w="3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 w:rsidP="0064427E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Исторические типы городов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CD0E83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CD0E83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CD0E83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CD0E83"/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CD0E83"/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CD0E83"/>
        </w:tc>
      </w:tr>
      <w:tr w:rsidR="00CD0E83" w:rsidTr="00FA1FC1">
        <w:trPr>
          <w:trHeight w:hRule="exact" w:val="697"/>
        </w:trPr>
        <w:tc>
          <w:tcPr>
            <w:tcW w:w="11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Древнейшие</w:t>
            </w:r>
            <w:r w:rsidR="00FA1F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города 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Л3.2</w:t>
            </w:r>
          </w:p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CD0E83"/>
        </w:tc>
      </w:tr>
      <w:tr w:rsidR="00CD0E83" w:rsidTr="00FA1FC1">
        <w:trPr>
          <w:trHeight w:hRule="exact" w:val="697"/>
        </w:trPr>
        <w:tc>
          <w:tcPr>
            <w:tcW w:w="11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Античные</w:t>
            </w:r>
            <w:r w:rsidR="00FA1F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города 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Л2.6 Л3.2</w:t>
            </w:r>
          </w:p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CD0E83"/>
        </w:tc>
      </w:tr>
      <w:tr w:rsidR="00CD0E83" w:rsidTr="00FA1FC1">
        <w:trPr>
          <w:trHeight w:hRule="exact" w:val="697"/>
        </w:trPr>
        <w:tc>
          <w:tcPr>
            <w:tcW w:w="11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Города</w:t>
            </w:r>
            <w:r w:rsidR="00FA1F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промышленной</w:t>
            </w:r>
            <w:r w:rsidR="00FA1F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эпохи 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Л2.1 Л3.2</w:t>
            </w:r>
          </w:p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CD0E83"/>
        </w:tc>
      </w:tr>
      <w:tr w:rsidR="00CD0E83" w:rsidTr="00FA1FC1">
        <w:trPr>
          <w:trHeight w:hRule="exact" w:val="697"/>
        </w:trPr>
        <w:tc>
          <w:tcPr>
            <w:tcW w:w="11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 мегаполиса к </w:t>
            </w: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экополису</w:t>
            </w:r>
            <w:proofErr w:type="spell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пути устойчивого развития  /</w:t>
            </w:r>
            <w:proofErr w:type="gram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Л2.1 Л2.6 Л3.2</w:t>
            </w:r>
          </w:p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CD0E83"/>
        </w:tc>
      </w:tr>
      <w:tr w:rsidR="00CD0E83" w:rsidTr="00FA1FC1">
        <w:trPr>
          <w:trHeight w:hRule="exact" w:val="697"/>
        </w:trPr>
        <w:tc>
          <w:tcPr>
            <w:tcW w:w="11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Городабудущего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/Ср/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Л2.1 Л2.6 Л3.2</w:t>
            </w:r>
          </w:p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CD0E83"/>
        </w:tc>
      </w:tr>
      <w:tr w:rsidR="008B7719" w:rsidTr="00FA1FC1">
        <w:trPr>
          <w:trHeight w:hRule="exact" w:val="697"/>
        </w:trPr>
        <w:tc>
          <w:tcPr>
            <w:tcW w:w="11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7719" w:rsidRPr="008B7719" w:rsidRDefault="008B77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7719" w:rsidRPr="008B7719" w:rsidRDefault="008B77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7719" w:rsidRPr="008B7719" w:rsidRDefault="008B77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7719" w:rsidRPr="008B7719" w:rsidRDefault="008B77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7719" w:rsidRDefault="008B77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7719" w:rsidRDefault="008B77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7719" w:rsidRPr="008B7719" w:rsidRDefault="008B77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7719" w:rsidRDefault="008B7719"/>
        </w:tc>
      </w:tr>
      <w:tr w:rsidR="00CD0E83" w:rsidTr="00AA1AC0">
        <w:trPr>
          <w:trHeight w:hRule="exact" w:val="416"/>
        </w:trPr>
        <w:tc>
          <w:tcPr>
            <w:tcW w:w="1027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D0E83" w:rsidTr="00AA1AC0">
        <w:trPr>
          <w:trHeight w:hRule="exact" w:val="277"/>
        </w:trPr>
        <w:tc>
          <w:tcPr>
            <w:tcW w:w="1027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FA1F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</w:tc>
      </w:tr>
      <w:tr w:rsidR="0064427E" w:rsidRPr="00AA1AC0" w:rsidTr="00AA1AC0">
        <w:trPr>
          <w:trHeight w:val="7093"/>
        </w:trPr>
        <w:tc>
          <w:tcPr>
            <w:tcW w:w="10279" w:type="dxa"/>
            <w:gridSpan w:val="1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427E" w:rsidRDefault="006442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Контрольные вопросы к экзамену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FA1FC1" w:rsidRPr="008B7719" w:rsidRDefault="00FA1FC1">
            <w:pPr>
              <w:spacing w:after="0" w:line="240" w:lineRule="auto"/>
              <w:rPr>
                <w:sz w:val="19"/>
                <w:szCs w:val="19"/>
              </w:rPr>
            </w:pPr>
          </w:p>
          <w:p w:rsidR="0064427E" w:rsidRPr="008B7719" w:rsidRDefault="0064427E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Урбоэкология</w:t>
            </w:r>
            <w:proofErr w:type="spell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как интегрированная область научного знания</w:t>
            </w:r>
            <w:r w:rsidR="00FA1F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64427E" w:rsidRPr="008B7719" w:rsidRDefault="0064427E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Научные основы курса «</w:t>
            </w: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Урбоэкология</w:t>
            </w:r>
            <w:proofErr w:type="spell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  <w:r w:rsidR="00FA1F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64427E" w:rsidRPr="008B7719" w:rsidRDefault="0064427E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Городская среда как </w:t>
            </w: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урбосистема</w:t>
            </w:r>
            <w:proofErr w:type="spellEnd"/>
            <w:r w:rsidR="00FA1F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64427E" w:rsidRPr="008B7719" w:rsidRDefault="0064427E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Критерии качества городской среды</w:t>
            </w:r>
            <w:r w:rsidR="00FA1F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64427E" w:rsidRPr="008B7719" w:rsidRDefault="0064427E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Города в цепи ресурсных циклов</w:t>
            </w:r>
            <w:r w:rsidR="00FA1F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64427E" w:rsidRPr="008B7719" w:rsidRDefault="0064427E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Методы </w:t>
            </w: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урбоэкологических</w:t>
            </w:r>
            <w:proofErr w:type="spell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исследований</w:t>
            </w:r>
            <w:r w:rsidR="00FA1F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64427E" w:rsidRPr="008B7719" w:rsidRDefault="0064427E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Факторы формирования городской среды</w:t>
            </w:r>
            <w:r w:rsid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64427E" w:rsidRPr="008B7719" w:rsidRDefault="0064427E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Географическое положение</w:t>
            </w:r>
            <w:r w:rsid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64427E" w:rsidRPr="008B7719" w:rsidRDefault="0064427E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Геологическое строение и рельеф</w:t>
            </w:r>
            <w:r w:rsid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64427E" w:rsidRPr="008B7719" w:rsidRDefault="0064427E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Климат</w:t>
            </w:r>
            <w:r w:rsid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64427E" w:rsidRPr="008B7719" w:rsidRDefault="0064427E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Воды</w:t>
            </w:r>
            <w:r w:rsid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64427E" w:rsidRPr="008B7719" w:rsidRDefault="0064427E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Растительный и животный мир</w:t>
            </w:r>
            <w:r w:rsid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64427E" w:rsidRPr="008B7719" w:rsidRDefault="0064427E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Функциональная структура города</w:t>
            </w:r>
            <w:r w:rsid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64427E" w:rsidRPr="008B7719" w:rsidRDefault="0064427E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Экологические проблемы городов: общая характеристика, исторический аспект.</w:t>
            </w:r>
          </w:p>
          <w:p w:rsidR="0064427E" w:rsidRPr="008B7719" w:rsidRDefault="00644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Природно-ландшафтные проблемы городов.</w:t>
            </w:r>
          </w:p>
          <w:p w:rsidR="0064427E" w:rsidRPr="008B7719" w:rsidRDefault="00644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16.Р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есурсно-хозяйственные проблемы городов.</w:t>
            </w:r>
          </w:p>
          <w:p w:rsidR="0064427E" w:rsidRPr="008B7719" w:rsidRDefault="00644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</w:t>
            </w: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Антропоэкологические</w:t>
            </w:r>
            <w:proofErr w:type="spell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проблемы городов.</w:t>
            </w:r>
          </w:p>
          <w:p w:rsidR="0064427E" w:rsidRPr="008B7719" w:rsidRDefault="0064427E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Экологический мониторинг городской среды</w:t>
            </w:r>
            <w:r w:rsid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64427E" w:rsidRPr="008B7719" w:rsidRDefault="0064427E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Функциональное зонирование современных городов</w:t>
            </w:r>
            <w:r w:rsid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64427E" w:rsidRPr="008B7719" w:rsidRDefault="0064427E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Экологическая перспектива города</w:t>
            </w:r>
            <w:r w:rsid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64427E" w:rsidRPr="008B7719" w:rsidRDefault="0064427E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21. Стратегия </w:t>
            </w: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урбоэкологического</w:t>
            </w:r>
            <w:proofErr w:type="spell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управления</w:t>
            </w:r>
            <w:r w:rsid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64427E" w:rsidRPr="008B7719" w:rsidRDefault="00644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22. 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планировочной структуры городской среды.</w:t>
            </w:r>
          </w:p>
          <w:p w:rsidR="0064427E" w:rsidRPr="008B7719" w:rsidRDefault="00644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23. 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Древнейшие города.</w:t>
            </w:r>
          </w:p>
          <w:p w:rsidR="0064427E" w:rsidRPr="008B7719" w:rsidRDefault="00644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24. 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Античные город</w:t>
            </w:r>
            <w:r w:rsid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 Древней Греции и Древнего Рима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64427E" w:rsidRPr="008B7719" w:rsidRDefault="00644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Города Средневековья.</w:t>
            </w:r>
          </w:p>
          <w:p w:rsidR="0064427E" w:rsidRPr="008B7719" w:rsidRDefault="00644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26. 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Города нового и новейшего времени.</w:t>
            </w:r>
          </w:p>
          <w:p w:rsidR="0064427E" w:rsidRPr="008B7719" w:rsidRDefault="00644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27. 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Города про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шлой</w:t>
            </w:r>
            <w:r w:rsid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эпохи.</w:t>
            </w:r>
          </w:p>
          <w:p w:rsidR="0064427E" w:rsidRPr="008B7719" w:rsidRDefault="00644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28. </w:t>
            </w:r>
            <w:proofErr w:type="gram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Историческая</w:t>
            </w:r>
            <w:proofErr w:type="gram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многослойность современных городов.</w:t>
            </w:r>
          </w:p>
          <w:p w:rsidR="0064427E" w:rsidRPr="008B7719" w:rsidRDefault="006442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29. 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Города будущего.</w:t>
            </w:r>
          </w:p>
          <w:p w:rsidR="0064427E" w:rsidRPr="008B7719" w:rsidRDefault="0064427E" w:rsidP="00AA1A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30. 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 </w:t>
            </w: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мегополиса</w:t>
            </w:r>
            <w:proofErr w:type="spell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экополису</w:t>
            </w:r>
            <w:proofErr w:type="spell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пути устойчивого развития.</w:t>
            </w:r>
          </w:p>
        </w:tc>
      </w:tr>
      <w:tr w:rsidR="00CD0E83" w:rsidTr="00AA1AC0">
        <w:trPr>
          <w:trHeight w:hRule="exact" w:val="277"/>
        </w:trPr>
        <w:tc>
          <w:tcPr>
            <w:tcW w:w="1027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ED6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ED6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CD0E83" w:rsidRPr="00AA1AC0" w:rsidTr="00AA1AC0">
        <w:trPr>
          <w:trHeight w:hRule="exact" w:val="277"/>
        </w:trPr>
        <w:tc>
          <w:tcPr>
            <w:tcW w:w="1027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</w:t>
            </w:r>
            <w:r w:rsid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авлен в приложении 1</w:t>
            </w:r>
          </w:p>
        </w:tc>
      </w:tr>
      <w:tr w:rsidR="00CD0E83" w:rsidTr="00AA1AC0">
        <w:trPr>
          <w:trHeight w:hRule="exact" w:val="277"/>
        </w:trPr>
        <w:tc>
          <w:tcPr>
            <w:tcW w:w="1027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ED6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ED6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ED6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CD0E83" w:rsidRPr="00AA1AC0" w:rsidTr="00AA1AC0">
        <w:trPr>
          <w:trHeight w:hRule="exact" w:val="277"/>
        </w:trPr>
        <w:tc>
          <w:tcPr>
            <w:tcW w:w="1027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ED66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контрольная работа, проект</w:t>
            </w:r>
          </w:p>
        </w:tc>
      </w:tr>
      <w:tr w:rsidR="00CD0E83" w:rsidRPr="00AA1AC0" w:rsidTr="00AA1AC0">
        <w:trPr>
          <w:trHeight w:hRule="exact" w:val="277"/>
        </w:trPr>
        <w:tc>
          <w:tcPr>
            <w:tcW w:w="1027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CD0E83" w:rsidTr="00AA1AC0">
        <w:trPr>
          <w:trHeight w:hRule="exact" w:val="277"/>
        </w:trPr>
        <w:tc>
          <w:tcPr>
            <w:tcW w:w="1027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ED6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CD0E83" w:rsidTr="00AA1AC0">
        <w:trPr>
          <w:trHeight w:hRule="exact" w:val="277"/>
        </w:trPr>
        <w:tc>
          <w:tcPr>
            <w:tcW w:w="1027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ED6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CD0E83" w:rsidTr="00AA1AC0">
        <w:trPr>
          <w:trHeight w:hRule="exact" w:val="277"/>
        </w:trPr>
        <w:tc>
          <w:tcPr>
            <w:tcW w:w="10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CD0E83"/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65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D0E83" w:rsidRPr="00AA1AC0" w:rsidTr="00AA1AC0">
        <w:trPr>
          <w:trHeight w:hRule="exact" w:val="697"/>
        </w:trPr>
        <w:tc>
          <w:tcPr>
            <w:tcW w:w="10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AA1AC0" w:rsidRDefault="008B7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A1A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AA1A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AA1A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AA1AC0" w:rsidRDefault="00AA1AC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Лештаев</w:t>
            </w:r>
            <w:proofErr w:type="spellEnd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 xml:space="preserve"> А. А.</w:t>
            </w:r>
          </w:p>
        </w:tc>
        <w:tc>
          <w:tcPr>
            <w:tcW w:w="565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AA1AC0" w:rsidRDefault="00AA1AC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A1AC0">
              <w:rPr>
                <w:rFonts w:ascii="Times New Roman" w:hAnsi="Times New Roman" w:cs="Times New Roman"/>
                <w:sz w:val="19"/>
                <w:szCs w:val="19"/>
              </w:rPr>
              <w:t xml:space="preserve">Агроэкология и </w:t>
            </w:r>
            <w:proofErr w:type="spellStart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урбоэкология</w:t>
            </w:r>
            <w:proofErr w:type="spellEnd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: учебно-методическое пособие</w:t>
            </w:r>
          </w:p>
          <w:p w:rsidR="00AA1AC0" w:rsidRPr="00AA1AC0" w:rsidRDefault="00AA1AC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http://biblioclub.ru/index.php?page=book&amp;id=480169</w:t>
            </w:r>
          </w:p>
        </w:tc>
        <w:tc>
          <w:tcPr>
            <w:tcW w:w="1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AA1AC0" w:rsidRDefault="00AA1AC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Москва|Берлин</w:t>
            </w:r>
            <w:proofErr w:type="spellEnd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 xml:space="preserve">: </w:t>
            </w:r>
            <w:proofErr w:type="spellStart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Директ</w:t>
            </w:r>
            <w:proofErr w:type="spellEnd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-Медиа, 2017</w:t>
            </w:r>
          </w:p>
        </w:tc>
      </w:tr>
      <w:tr w:rsidR="00CD0E83" w:rsidTr="00AA1AC0">
        <w:trPr>
          <w:trHeight w:hRule="exact" w:val="627"/>
        </w:trPr>
        <w:tc>
          <w:tcPr>
            <w:tcW w:w="10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AA1AC0" w:rsidRDefault="008B7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A1A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AA1A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AA1A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AA1AC0" w:rsidRDefault="00AA1AC0">
            <w:pPr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Винокурова</w:t>
            </w:r>
            <w:proofErr w:type="spellEnd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 xml:space="preserve"> Н.Ф., </w:t>
            </w:r>
            <w:proofErr w:type="spellStart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Камерилова</w:t>
            </w:r>
            <w:proofErr w:type="spellEnd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 xml:space="preserve"> Г.С.</w:t>
            </w:r>
          </w:p>
        </w:tc>
        <w:tc>
          <w:tcPr>
            <w:tcW w:w="565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AA1AC0" w:rsidRDefault="00AA1AC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A1AC0">
              <w:rPr>
                <w:rFonts w:ascii="Times New Roman" w:hAnsi="Times New Roman" w:cs="Times New Roman"/>
                <w:sz w:val="19"/>
                <w:szCs w:val="19"/>
              </w:rPr>
              <w:t xml:space="preserve">Рациональное природопользование: </w:t>
            </w:r>
            <w:proofErr w:type="spellStart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Учеб</w:t>
            </w:r>
            <w:proofErr w:type="gramStart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.п</w:t>
            </w:r>
            <w:proofErr w:type="gramEnd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1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AA1AC0" w:rsidRDefault="00AA1AC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Нижний Новгород: НГПУ, 2011</w:t>
            </w:r>
          </w:p>
        </w:tc>
      </w:tr>
      <w:tr w:rsidR="00CD0E83" w:rsidTr="00AA1AC0">
        <w:trPr>
          <w:trHeight w:hRule="exact" w:val="277"/>
        </w:trPr>
        <w:tc>
          <w:tcPr>
            <w:tcW w:w="1027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AA1AC0" w:rsidRDefault="008B7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A1A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ED6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AA1A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CD0E83" w:rsidTr="00AA1AC0">
        <w:trPr>
          <w:trHeight w:hRule="exact" w:val="277"/>
        </w:trPr>
        <w:tc>
          <w:tcPr>
            <w:tcW w:w="10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AA1AC0" w:rsidRDefault="00CD0E83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AA1AC0" w:rsidRDefault="008B7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A1A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65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AA1AC0" w:rsidRDefault="008B7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A1A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AA1AC0" w:rsidRDefault="008B7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A1A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D0E83" w:rsidRPr="00AA1AC0" w:rsidTr="00AA1AC0">
        <w:trPr>
          <w:trHeight w:hRule="exact" w:val="719"/>
        </w:trPr>
        <w:tc>
          <w:tcPr>
            <w:tcW w:w="10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AA1AC0" w:rsidRDefault="008B7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A1A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AA1A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AA1A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AA1AC0" w:rsidRDefault="00AA1AC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Денисов В.В., Курбатова А.С.</w:t>
            </w:r>
          </w:p>
        </w:tc>
        <w:tc>
          <w:tcPr>
            <w:tcW w:w="565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AA1AC0" w:rsidRDefault="00AA1AC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A1AC0">
              <w:rPr>
                <w:rFonts w:ascii="Times New Roman" w:hAnsi="Times New Roman" w:cs="Times New Roman"/>
                <w:sz w:val="19"/>
                <w:szCs w:val="19"/>
              </w:rPr>
              <w:t xml:space="preserve">Экология города: </w:t>
            </w:r>
            <w:proofErr w:type="spellStart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учеб</w:t>
            </w:r>
            <w:proofErr w:type="gramStart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.п</w:t>
            </w:r>
            <w:proofErr w:type="gramEnd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особие</w:t>
            </w:r>
            <w:proofErr w:type="spellEnd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 xml:space="preserve"> для студентов </w:t>
            </w:r>
            <w:proofErr w:type="spellStart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вузов:допущено</w:t>
            </w:r>
            <w:proofErr w:type="spellEnd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 xml:space="preserve"> М-</w:t>
            </w:r>
            <w:proofErr w:type="spellStart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вом</w:t>
            </w:r>
            <w:proofErr w:type="spellEnd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1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AA1AC0" w:rsidRDefault="00AA1AC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Москва</w:t>
            </w:r>
            <w:proofErr w:type="gramStart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;Р</w:t>
            </w:r>
            <w:proofErr w:type="gramEnd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остов-на-Дону</w:t>
            </w:r>
            <w:proofErr w:type="spellEnd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 xml:space="preserve">: </w:t>
            </w:r>
            <w:proofErr w:type="spellStart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МарТ</w:t>
            </w:r>
            <w:proofErr w:type="spellEnd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, 2008</w:t>
            </w:r>
          </w:p>
        </w:tc>
      </w:tr>
      <w:tr w:rsidR="00CD0E83" w:rsidRPr="00AA1AC0" w:rsidTr="00AA1AC0">
        <w:trPr>
          <w:trHeight w:hRule="exact" w:val="697"/>
        </w:trPr>
        <w:tc>
          <w:tcPr>
            <w:tcW w:w="10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AA1AC0" w:rsidRDefault="008B7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A1A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AA1A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AA1A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AA1AC0" w:rsidRDefault="00CD0E8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5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AA1AC0" w:rsidRDefault="00AA1AC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Урбоэкология</w:t>
            </w:r>
            <w:proofErr w:type="spellEnd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: Программно-метод.комплекс</w:t>
            </w:r>
            <w:proofErr w:type="gramStart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.С</w:t>
            </w:r>
            <w:proofErr w:type="gramEnd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пец.:013100-Экология,013400-Природопользование</w:t>
            </w:r>
          </w:p>
        </w:tc>
        <w:tc>
          <w:tcPr>
            <w:tcW w:w="1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AA1AC0" w:rsidRDefault="00AA1AC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Нижний Новгород, 2005</w:t>
            </w:r>
          </w:p>
        </w:tc>
      </w:tr>
      <w:tr w:rsidR="00CD0E83" w:rsidRPr="00AA1AC0" w:rsidTr="00AA1AC0">
        <w:trPr>
          <w:trHeight w:hRule="exact" w:val="697"/>
        </w:trPr>
        <w:tc>
          <w:tcPr>
            <w:tcW w:w="10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AA1AC0" w:rsidRDefault="008B7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A1A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AA1A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AA1A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AA1AC0" w:rsidRDefault="00AA1AC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Камерилова</w:t>
            </w:r>
            <w:proofErr w:type="spellEnd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 xml:space="preserve"> Г.С., Копосова Н.Н.</w:t>
            </w:r>
          </w:p>
        </w:tc>
        <w:tc>
          <w:tcPr>
            <w:tcW w:w="565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AA1AC0" w:rsidRDefault="00AA1AC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Производственные практики для направления "Экология и природопользование" (квалификация - бакалавр, магистр): Учеб</w:t>
            </w:r>
            <w:proofErr w:type="gramStart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.-</w:t>
            </w:r>
            <w:proofErr w:type="spellStart"/>
            <w:proofErr w:type="gramEnd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1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AA1AC0" w:rsidRDefault="00AA1AC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A1AC0">
              <w:rPr>
                <w:rFonts w:ascii="Times New Roman" w:hAnsi="Times New Roman" w:cs="Times New Roman"/>
                <w:sz w:val="19"/>
                <w:szCs w:val="19"/>
              </w:rPr>
              <w:t xml:space="preserve">Нижний Новгород: </w:t>
            </w:r>
            <w:proofErr w:type="spellStart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Мининский</w:t>
            </w:r>
            <w:proofErr w:type="spellEnd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 xml:space="preserve"> ун-т, 2014</w:t>
            </w:r>
          </w:p>
        </w:tc>
      </w:tr>
      <w:tr w:rsidR="00CD0E83" w:rsidRPr="00AA1AC0" w:rsidTr="00AA1AC0">
        <w:trPr>
          <w:trHeight w:hRule="exact" w:val="697"/>
        </w:trPr>
        <w:tc>
          <w:tcPr>
            <w:tcW w:w="10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AA1AC0" w:rsidRDefault="008B7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A1A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AA1A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AA1A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AA1AC0" w:rsidRDefault="00CD0E8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5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AA1AC0" w:rsidRDefault="00AA1AC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A1AC0">
              <w:rPr>
                <w:rFonts w:ascii="Times New Roman" w:hAnsi="Times New Roman" w:cs="Times New Roman"/>
                <w:sz w:val="19"/>
                <w:szCs w:val="19"/>
              </w:rPr>
              <w:t xml:space="preserve">Природопользование: </w:t>
            </w:r>
            <w:proofErr w:type="spellStart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Учеб</w:t>
            </w:r>
            <w:proofErr w:type="gramStart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.д</w:t>
            </w:r>
            <w:proofErr w:type="gramEnd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ля</w:t>
            </w:r>
            <w:proofErr w:type="spellEnd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 xml:space="preserve"> студентов </w:t>
            </w:r>
            <w:proofErr w:type="spellStart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вузов,обуч-ся</w:t>
            </w:r>
            <w:proofErr w:type="spellEnd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 xml:space="preserve"> по </w:t>
            </w:r>
            <w:proofErr w:type="spellStart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экон.спец.:Допущено</w:t>
            </w:r>
            <w:proofErr w:type="spellEnd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 xml:space="preserve"> М-</w:t>
            </w:r>
            <w:proofErr w:type="spellStart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вом</w:t>
            </w:r>
            <w:proofErr w:type="spellEnd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1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AA1AC0" w:rsidRDefault="00AA1AC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Москва: Дашков и</w:t>
            </w:r>
            <w:proofErr w:type="gramStart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 xml:space="preserve"> К</w:t>
            </w:r>
            <w:proofErr w:type="gramEnd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, 2004</w:t>
            </w:r>
          </w:p>
        </w:tc>
      </w:tr>
      <w:tr w:rsidR="00CD0E83" w:rsidRPr="00AA1AC0" w:rsidTr="00AA1AC0">
        <w:trPr>
          <w:trHeight w:hRule="exact" w:val="478"/>
        </w:trPr>
        <w:tc>
          <w:tcPr>
            <w:tcW w:w="10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AA1AC0" w:rsidRDefault="008B7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A1A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AA1A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AA1A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AA1AC0" w:rsidRDefault="00AA1AC0">
            <w:pPr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Байлагасов</w:t>
            </w:r>
            <w:proofErr w:type="spellEnd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 xml:space="preserve"> Л. В.</w:t>
            </w:r>
          </w:p>
        </w:tc>
        <w:tc>
          <w:tcPr>
            <w:tcW w:w="565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AA1AC0" w:rsidRDefault="00AA1AC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Региональное природопользование: учебное пособие</w:t>
            </w:r>
          </w:p>
          <w:p w:rsidR="00AA1AC0" w:rsidRPr="00AA1AC0" w:rsidRDefault="00AA1AC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http://biblioclub.ru/index.php?page=book&amp;id=434663</w:t>
            </w:r>
          </w:p>
        </w:tc>
        <w:tc>
          <w:tcPr>
            <w:tcW w:w="1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AA1AC0" w:rsidRDefault="00AA1AC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Москва|Берлин</w:t>
            </w:r>
            <w:proofErr w:type="spellEnd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 xml:space="preserve">: </w:t>
            </w:r>
            <w:proofErr w:type="spellStart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Директ</w:t>
            </w:r>
            <w:proofErr w:type="spellEnd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-Медиа, 2016</w:t>
            </w:r>
          </w:p>
        </w:tc>
      </w:tr>
      <w:tr w:rsidR="00CD0E83" w:rsidRPr="00AA1AC0" w:rsidTr="00AA1AC0">
        <w:trPr>
          <w:trHeight w:hRule="exact" w:val="695"/>
        </w:trPr>
        <w:tc>
          <w:tcPr>
            <w:tcW w:w="10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AA1AC0" w:rsidRDefault="008B7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A1A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AA1A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AA1A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AA1AC0" w:rsidRDefault="00AA1AC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Прохоров Б.Б.</w:t>
            </w:r>
          </w:p>
        </w:tc>
        <w:tc>
          <w:tcPr>
            <w:tcW w:w="565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AA1AC0" w:rsidRDefault="00AA1AC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A1AC0">
              <w:rPr>
                <w:rFonts w:ascii="Times New Roman" w:hAnsi="Times New Roman" w:cs="Times New Roman"/>
                <w:sz w:val="19"/>
                <w:szCs w:val="19"/>
              </w:rPr>
              <w:t xml:space="preserve">Социальная экология: </w:t>
            </w:r>
            <w:proofErr w:type="spellStart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Учеб</w:t>
            </w:r>
            <w:proofErr w:type="gramStart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.д</w:t>
            </w:r>
            <w:proofErr w:type="gramEnd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ля</w:t>
            </w:r>
            <w:proofErr w:type="spellEnd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 xml:space="preserve"> студентов учреждений </w:t>
            </w:r>
            <w:proofErr w:type="spellStart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высш.проф.образования,обуч-ся</w:t>
            </w:r>
            <w:proofErr w:type="spellEnd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 xml:space="preserve"> по напр.</w:t>
            </w:r>
            <w:proofErr w:type="spellStart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подг</w:t>
            </w:r>
            <w:proofErr w:type="spellEnd"/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."Экология и природопользование"</w:t>
            </w:r>
          </w:p>
        </w:tc>
        <w:tc>
          <w:tcPr>
            <w:tcW w:w="1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AA1AC0" w:rsidRDefault="00AA1AC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A1AC0">
              <w:rPr>
                <w:rFonts w:ascii="Times New Roman" w:hAnsi="Times New Roman" w:cs="Times New Roman"/>
                <w:sz w:val="19"/>
                <w:szCs w:val="19"/>
              </w:rPr>
              <w:t>Москва: Академия, 2012</w:t>
            </w:r>
          </w:p>
        </w:tc>
      </w:tr>
      <w:tr w:rsidR="00CD0E83" w:rsidTr="00AA1AC0">
        <w:trPr>
          <w:trHeight w:hRule="exact" w:val="277"/>
        </w:trPr>
        <w:tc>
          <w:tcPr>
            <w:tcW w:w="1027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</w:t>
            </w:r>
            <w:r w:rsidR="00ED6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</w:p>
        </w:tc>
      </w:tr>
      <w:tr w:rsidR="00CD0E83" w:rsidTr="00722D47">
        <w:trPr>
          <w:trHeight w:hRule="exact" w:val="27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CD0E83"/>
        </w:tc>
        <w:tc>
          <w:tcPr>
            <w:tcW w:w="20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D0E83" w:rsidTr="00722D47">
        <w:trPr>
          <w:trHeight w:hRule="exact" w:val="478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20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Демидова Н.Н., </w:t>
            </w: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Камерилова</w:t>
            </w:r>
            <w:proofErr w:type="spell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Г.С.</w:t>
            </w:r>
          </w:p>
        </w:tc>
        <w:tc>
          <w:tcPr>
            <w:tcW w:w="5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Методика проведения экологического аудита городской территории: </w:t>
            </w: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r w:rsid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Новгород: НГПУ, 2014</w:t>
            </w:r>
          </w:p>
        </w:tc>
      </w:tr>
      <w:tr w:rsidR="00CD0E83" w:rsidRPr="00AA1AC0" w:rsidTr="00722D47">
        <w:trPr>
          <w:trHeight w:hRule="exact" w:val="69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20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Демидова Н.Н.</w:t>
            </w:r>
          </w:p>
        </w:tc>
        <w:tc>
          <w:tcPr>
            <w:tcW w:w="5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Эколого-педагогические мастерские "</w:t>
            </w: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Экодизайн</w:t>
            </w:r>
            <w:proofErr w:type="spell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как путь гармонизации человека и природы в урбанизированной среде мегаполиса": </w:t>
            </w: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2016</w:t>
            </w:r>
          </w:p>
        </w:tc>
      </w:tr>
      <w:tr w:rsidR="00CD0E83" w:rsidTr="00722D47">
        <w:trPr>
          <w:trHeight w:hRule="exact" w:val="27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20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CD0E83"/>
        </w:tc>
        <w:tc>
          <w:tcPr>
            <w:tcW w:w="5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Красная</w:t>
            </w:r>
            <w:r w:rsid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книга</w:t>
            </w:r>
            <w:r w:rsid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Нижегородской</w:t>
            </w:r>
            <w:r w:rsid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области</w:t>
            </w: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Деком, 2014</w:t>
            </w:r>
          </w:p>
        </w:tc>
      </w:tr>
      <w:tr w:rsidR="00CD0E83" w:rsidRPr="00AA1AC0" w:rsidTr="00722D47">
        <w:trPr>
          <w:trHeight w:hRule="exact" w:val="277"/>
        </w:trPr>
        <w:tc>
          <w:tcPr>
            <w:tcW w:w="1027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CD0E83" w:rsidRPr="00AA1AC0" w:rsidTr="00722D47">
        <w:trPr>
          <w:trHeight w:hRule="exact" w:val="69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7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 токсичности осадков городских сточных вод после обработки аминокислотными композициями: монография. - Н. Новгород: ННГАСУ, 2012</w:t>
            </w:r>
          </w:p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227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978-5-87941-831-6</w:t>
            </w:r>
            <w:proofErr w:type="gram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CD0E83" w:rsidRPr="00AA1AC0" w:rsidTr="00722D47">
        <w:trPr>
          <w:trHeight w:hRule="exact" w:val="478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7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Климов Д. В. Основы проектирования урбанизированных комплексов: монография. - М.: Издательство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ACB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2013. - 151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978-5-93093-943-9</w:t>
            </w:r>
            <w:proofErr w:type="gram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CD0E83" w:rsidTr="00722D47">
        <w:trPr>
          <w:trHeight w:hRule="exact" w:val="478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7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Ветошкин</w:t>
            </w:r>
            <w:proofErr w:type="spell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Г. Основы инженерной защиты окружающей среды: учебное пособие. - Москва-Вологда: Инфр</w:t>
            </w:r>
            <w:proofErr w:type="gram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а-</w:t>
            </w:r>
            <w:proofErr w:type="gram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Инженерия, 2016. -  456 с.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ISBN:  978-5-9729-0124-1 ; Тоже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].</w:t>
            </w:r>
          </w:p>
        </w:tc>
      </w:tr>
      <w:tr w:rsidR="00CD0E83" w:rsidRPr="00AA1AC0" w:rsidTr="00722D47">
        <w:trPr>
          <w:trHeight w:hRule="exact" w:val="478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957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 w:rsidP="00ED6642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Фоков Р. И. Экологическая реконструкция и оздоровление урбанизированной среды: монография. - М.: Издательство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ACB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2012. - 303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978-5-93093-907-1; То же [Электронный ресурс].</w:t>
            </w:r>
          </w:p>
        </w:tc>
      </w:tr>
      <w:tr w:rsidR="00CD0E83" w:rsidTr="00722D47">
        <w:trPr>
          <w:trHeight w:hRule="exact" w:val="277"/>
        </w:trPr>
        <w:tc>
          <w:tcPr>
            <w:tcW w:w="1027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ED6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ED6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CD0E83" w:rsidRPr="00ED6642" w:rsidTr="00ED6642">
        <w:trPr>
          <w:trHeight w:hRule="exact" w:val="2272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642" w:rsidRPr="00ED6642" w:rsidRDefault="00ED6642" w:rsidP="00ED66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1) 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Windows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7 (подписка 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Microsoft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Imagine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Premium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electronic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Softwre</w:t>
            </w:r>
            <w:proofErr w:type="spellEnd"/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Delivery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– договор № 23 от 30 мая 2017 с АО «</w:t>
            </w:r>
            <w:proofErr w:type="spellStart"/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СофтЛайнТрейд</w:t>
            </w:r>
            <w:proofErr w:type="spellEnd"/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» действует до 30.05.2020) 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Microsoft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Office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Professional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Plus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2013 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Russian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OLP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NL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AcademicEdition</w:t>
            </w:r>
            <w:proofErr w:type="spellEnd"/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г/</w:t>
            </w:r>
            <w:proofErr w:type="gramStart"/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quot</w:t>
            </w:r>
            <w:proofErr w:type="spellEnd"/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  <w:proofErr w:type="spellStart"/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СофтЛайн</w:t>
            </w:r>
            <w:proofErr w:type="spellEnd"/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Трейд&amp;</w:t>
            </w:r>
            <w:proofErr w:type="spellStart"/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quot</w:t>
            </w:r>
            <w:proofErr w:type="spellEnd"/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D6642" w:rsidRPr="00ED6642" w:rsidRDefault="00ED6642" w:rsidP="00ED66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WinRar</w:t>
            </w:r>
            <w:proofErr w:type="spellEnd"/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Гос. контракт №88 от 15.12.2008 с ЗАО &amp;</w:t>
            </w:r>
            <w:proofErr w:type="spellStart"/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quot</w:t>
            </w:r>
            <w:proofErr w:type="spellEnd"/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  <w:proofErr w:type="spellStart"/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СофтЛайн</w:t>
            </w:r>
            <w:proofErr w:type="spellEnd"/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Трейд&amp;</w:t>
            </w:r>
            <w:proofErr w:type="spellStart"/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quot</w:t>
            </w:r>
            <w:proofErr w:type="spellEnd"/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D6642" w:rsidRPr="00ED6642" w:rsidRDefault="00ED6642" w:rsidP="00ED66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3) 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Adobe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Reader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XI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– свободно-распространяемое программное обеспечение;</w:t>
            </w:r>
          </w:p>
          <w:p w:rsidR="00ED6642" w:rsidRPr="00ED6642" w:rsidRDefault="00ED6642" w:rsidP="00ED66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4) 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Google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Chrome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свободно-распространяемое программное обеспечение;</w:t>
            </w:r>
          </w:p>
          <w:p w:rsidR="00ED6642" w:rsidRPr="00ED6642" w:rsidRDefault="00ED6642" w:rsidP="00ED66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5) 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Mozilla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FireFox</w:t>
            </w:r>
            <w:proofErr w:type="spellEnd"/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свободно-распространяемое программное обеспечение</w:t>
            </w:r>
          </w:p>
          <w:p w:rsidR="00ED6642" w:rsidRPr="00ED6642" w:rsidRDefault="00ED6642" w:rsidP="00ED66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6) 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Microsoft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Office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Professional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Plus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2013 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Russian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OLP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NL</w:t>
            </w: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AcademicEdition</w:t>
            </w:r>
            <w:proofErr w:type="spellEnd"/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г/</w:t>
            </w:r>
            <w:proofErr w:type="gramStart"/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quot</w:t>
            </w:r>
            <w:proofErr w:type="spellEnd"/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  <w:proofErr w:type="spellStart"/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СофтЛайн</w:t>
            </w:r>
            <w:proofErr w:type="spellEnd"/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Трейд&amp;</w:t>
            </w:r>
            <w:proofErr w:type="spellStart"/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quot</w:t>
            </w:r>
            <w:proofErr w:type="spellEnd"/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CD0E83" w:rsidRPr="00ED6642" w:rsidRDefault="00ED6642" w:rsidP="00ED6642">
            <w:pPr>
              <w:spacing w:after="0" w:line="240" w:lineRule="auto"/>
              <w:rPr>
                <w:sz w:val="19"/>
                <w:szCs w:val="19"/>
              </w:rPr>
            </w:pP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7) </w:t>
            </w:r>
            <w:proofErr w:type="spellStart"/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WinDjView</w:t>
            </w:r>
            <w:proofErr w:type="spellEnd"/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свободно-распространяемое программное обеспечение.</w:t>
            </w:r>
          </w:p>
        </w:tc>
      </w:tr>
      <w:tr w:rsidR="00CD0E83" w:rsidTr="00722D47">
        <w:trPr>
          <w:trHeight w:hRule="exact" w:val="277"/>
        </w:trPr>
        <w:tc>
          <w:tcPr>
            <w:tcW w:w="1027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ED6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ED6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ED6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CD0E83" w:rsidRPr="00AA1AC0" w:rsidTr="00722D47">
        <w:trPr>
          <w:trHeight w:hRule="exact" w:val="28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CD0E83" w:rsidRPr="00AA1AC0" w:rsidTr="00722D47">
        <w:trPr>
          <w:trHeight w:hRule="exact" w:val="28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CD0E83" w:rsidRPr="00AA1AC0" w:rsidTr="00722D47">
        <w:trPr>
          <w:trHeight w:hRule="exact" w:val="28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CD0E83" w:rsidRPr="00AA1AC0" w:rsidTr="00722D47">
        <w:trPr>
          <w:trHeight w:hRule="exact" w:val="28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emercom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Сайт МЧС</w:t>
            </w:r>
          </w:p>
        </w:tc>
      </w:tr>
      <w:tr w:rsidR="00CD0E83" w:rsidRPr="00AA1AC0" w:rsidTr="00722D47">
        <w:trPr>
          <w:trHeight w:hRule="exact" w:val="279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Сайт Министерства образования и науки РФ</w:t>
            </w:r>
          </w:p>
        </w:tc>
      </w:tr>
      <w:tr w:rsidR="00CD0E83" w:rsidRPr="00AA1AC0" w:rsidTr="00722D47">
        <w:trPr>
          <w:trHeight w:hRule="exact" w:val="277"/>
        </w:trPr>
        <w:tc>
          <w:tcPr>
            <w:tcW w:w="1027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CD0E83" w:rsidRPr="00AA1AC0" w:rsidTr="00ED6642">
        <w:trPr>
          <w:trHeight w:hRule="exact" w:val="2532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Default="008B77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642" w:rsidRPr="00ED6642" w:rsidRDefault="00ED6642" w:rsidP="00ED664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ED6642" w:rsidRPr="00ED6642" w:rsidRDefault="00ED6642" w:rsidP="00ED664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CD0E83" w:rsidRPr="008B7719" w:rsidRDefault="00ED6642" w:rsidP="00ED664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6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ED6642" w:rsidRPr="00AA1AC0" w:rsidTr="00ED6642">
        <w:trPr>
          <w:trHeight w:hRule="exact" w:val="569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642" w:rsidRDefault="00ED6642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642" w:rsidRPr="00ED6191" w:rsidRDefault="00ED6642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методические пособия, раздаточный учебно-методический материал, электронные презентации.</w:t>
            </w:r>
          </w:p>
        </w:tc>
      </w:tr>
      <w:tr w:rsidR="00ED6642" w:rsidRPr="00AA1AC0" w:rsidTr="00722D47">
        <w:trPr>
          <w:trHeight w:hRule="exact" w:val="279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642" w:rsidRDefault="00ED6642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6642" w:rsidRPr="00ED6191" w:rsidRDefault="00ED6642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CD0E83" w:rsidRPr="00AA1AC0" w:rsidTr="00722D47">
        <w:trPr>
          <w:trHeight w:hRule="exact" w:val="277"/>
        </w:trPr>
        <w:tc>
          <w:tcPr>
            <w:tcW w:w="1027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8B77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8B77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CD0E83" w:rsidRPr="00AA1AC0" w:rsidTr="00ED6642">
        <w:trPr>
          <w:trHeight w:hRule="exact" w:val="1846"/>
        </w:trPr>
        <w:tc>
          <w:tcPr>
            <w:tcW w:w="1027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1.Рекомендуемые методические издания:</w:t>
            </w:r>
          </w:p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ДемидоваН.Н</w:t>
            </w:r>
            <w:proofErr w:type="spell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Камерилова</w:t>
            </w:r>
            <w:proofErr w:type="spell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Г.С. Методика проведения экологического аудита городской территории: методическое пособие. 2014.</w:t>
            </w:r>
          </w:p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2.</w:t>
            </w:r>
          </w:p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</w:t>
            </w:r>
          </w:p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</w:t>
            </w:r>
          </w:p>
          <w:p w:rsidR="00CD0E83" w:rsidRPr="008B7719" w:rsidRDefault="008B7719">
            <w:pPr>
              <w:spacing w:after="0" w:line="240" w:lineRule="auto"/>
              <w:rPr>
                <w:sz w:val="19"/>
                <w:szCs w:val="19"/>
              </w:rPr>
            </w:pPr>
            <w:r w:rsidRPr="008B771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CD0E83" w:rsidRPr="008B7719" w:rsidRDefault="00CD0E83"/>
    <w:sectPr w:rsidR="00CD0E83" w:rsidRPr="008B7719" w:rsidSect="0071068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63993"/>
    <w:rsid w:val="004F6120"/>
    <w:rsid w:val="0064427E"/>
    <w:rsid w:val="00710682"/>
    <w:rsid w:val="00722D47"/>
    <w:rsid w:val="00896043"/>
    <w:rsid w:val="008B7719"/>
    <w:rsid w:val="00A5291A"/>
    <w:rsid w:val="00AA1AC0"/>
    <w:rsid w:val="00CD0E83"/>
    <w:rsid w:val="00D31453"/>
    <w:rsid w:val="00E209E2"/>
    <w:rsid w:val="00ED6642"/>
    <w:rsid w:val="00FA1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7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77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7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77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2330</Words>
  <Characters>13286</Characters>
  <Application>Microsoft Office Word</Application>
  <DocSecurity>0</DocSecurity>
  <Lines>110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БЗ-17,18_plx_Практикум по урбоэкологии</vt:lpstr>
      <vt:lpstr>Лист1</vt:lpstr>
    </vt:vector>
  </TitlesOfParts>
  <Company>Microsoft</Company>
  <LinksUpToDate>false</LinksUpToDate>
  <CharactersWithSpaces>15585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БЗ-17,18_plx_Практикум по урбоэкологии</dc:title>
  <dc:creator>FastReport.NET</dc:creator>
  <cp:lastModifiedBy>Profkomstudentov</cp:lastModifiedBy>
  <cp:revision>3</cp:revision>
  <dcterms:created xsi:type="dcterms:W3CDTF">2019-04-29T16:23:00Z</dcterms:created>
  <dcterms:modified xsi:type="dcterms:W3CDTF">2019-10-13T13:09:00Z</dcterms:modified>
</cp:coreProperties>
</file>